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F48" w:rsidRPr="007D78E6" w:rsidRDefault="00366F59" w:rsidP="00284D92">
      <w:pPr>
        <w:jc w:val="center"/>
        <w:rPr>
          <w:b/>
          <w:i/>
          <w:sz w:val="24"/>
          <w:szCs w:val="24"/>
          <w:u w:val="single"/>
        </w:rPr>
      </w:pPr>
      <w:r w:rsidRPr="007D78E6">
        <w:rPr>
          <w:b/>
          <w:i/>
          <w:sz w:val="24"/>
          <w:szCs w:val="24"/>
          <w:u w:val="single"/>
        </w:rPr>
        <w:t>ΕΚ</w:t>
      </w:r>
      <w:r w:rsidR="00FD30F9" w:rsidRPr="007D78E6">
        <w:rPr>
          <w:b/>
          <w:i/>
          <w:sz w:val="24"/>
          <w:szCs w:val="24"/>
          <w:u w:val="single"/>
        </w:rPr>
        <w:t>ΠΑΙΔΕΥΤΙΚΗ ΕΠΙΣΚΕΨΗ ΣΤΟ ΜΗΤΡΟΠΟΛΙ</w:t>
      </w:r>
      <w:r w:rsidR="006958DE" w:rsidRPr="007D78E6">
        <w:rPr>
          <w:b/>
          <w:i/>
          <w:sz w:val="24"/>
          <w:szCs w:val="24"/>
          <w:u w:val="single"/>
        </w:rPr>
        <w:t>ΤΙΚΟ ΠΑΡΚΟ</w:t>
      </w:r>
    </w:p>
    <w:p w:rsidR="00366F59" w:rsidRPr="007D78E6" w:rsidRDefault="00FD30F9" w:rsidP="00284D92">
      <w:pPr>
        <w:jc w:val="center"/>
        <w:rPr>
          <w:b/>
          <w:i/>
          <w:sz w:val="24"/>
          <w:szCs w:val="24"/>
          <w:u w:val="single"/>
        </w:rPr>
      </w:pPr>
      <w:r w:rsidRPr="007D78E6">
        <w:rPr>
          <w:b/>
          <w:i/>
          <w:sz w:val="24"/>
          <w:szCs w:val="24"/>
          <w:u w:val="single"/>
        </w:rPr>
        <w:t>«</w:t>
      </w:r>
      <w:r w:rsidR="00366F59" w:rsidRPr="007D78E6">
        <w:rPr>
          <w:b/>
          <w:i/>
          <w:sz w:val="24"/>
          <w:szCs w:val="24"/>
          <w:u w:val="single"/>
        </w:rPr>
        <w:t>ΑΝΤΩΝΗ ΤΡΙΤΣΗ</w:t>
      </w:r>
      <w:r w:rsidRPr="007D78E6">
        <w:rPr>
          <w:b/>
          <w:i/>
          <w:sz w:val="24"/>
          <w:szCs w:val="24"/>
          <w:u w:val="single"/>
        </w:rPr>
        <w:t>»</w:t>
      </w:r>
      <w:r w:rsidR="0052554D" w:rsidRPr="007D78E6">
        <w:rPr>
          <w:b/>
          <w:i/>
          <w:sz w:val="24"/>
          <w:szCs w:val="24"/>
          <w:u w:val="single"/>
        </w:rPr>
        <w:t xml:space="preserve"> </w:t>
      </w:r>
      <w:r w:rsidR="006958DE" w:rsidRPr="007D78E6">
        <w:rPr>
          <w:b/>
          <w:i/>
          <w:sz w:val="24"/>
          <w:szCs w:val="24"/>
          <w:u w:val="single"/>
        </w:rPr>
        <w:t xml:space="preserve">- </w:t>
      </w:r>
      <w:r w:rsidR="0052554D" w:rsidRPr="007D78E6">
        <w:rPr>
          <w:b/>
          <w:i/>
          <w:sz w:val="24"/>
          <w:szCs w:val="24"/>
          <w:u w:val="single"/>
        </w:rPr>
        <w:t>Κ.Ε.ΠΕ.Α Μητροπολιτικού Πάρκου Αντώνη Τρίτση</w:t>
      </w:r>
    </w:p>
    <w:p w:rsidR="00366F59" w:rsidRPr="007D78E6" w:rsidRDefault="006958DE">
      <w:r w:rsidRPr="007D78E6">
        <w:rPr>
          <w:noProof/>
          <w:lang w:eastAsia="el-GR"/>
        </w:rPr>
        <w:drawing>
          <wp:inline distT="0" distB="0" distL="0" distR="0" wp14:anchorId="2BBC97E0" wp14:editId="7D1B4709">
            <wp:extent cx="5181600" cy="2397125"/>
            <wp:effectExtent l="0" t="0" r="0" b="3175"/>
            <wp:docPr id="6" name="Εικόνα 6" descr="https://www.esos.gr/sites/default/files/styles/slider/public/article-listing-images/6_19.jpg?itok=Vl6T-2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sos.gr/sites/default/files/styles/slider/public/article-listing-images/6_19.jpg?itok=Vl6T-2u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39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39F" w:rsidRPr="007D78E6" w:rsidRDefault="00284D92" w:rsidP="00B9548F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D78E6">
        <w:rPr>
          <w:rFonts w:asciiTheme="minorHAnsi" w:hAnsiTheme="minorHAnsi" w:cstheme="minorHAnsi"/>
        </w:rPr>
        <w:t xml:space="preserve">    </w:t>
      </w:r>
      <w:r w:rsidR="00366F59" w:rsidRPr="007D78E6">
        <w:rPr>
          <w:rFonts w:asciiTheme="minorHAnsi" w:hAnsiTheme="minorHAnsi" w:cstheme="minorHAnsi"/>
        </w:rPr>
        <w:t>Την Τετάρτη 1</w:t>
      </w:r>
      <w:r w:rsidR="00366F59" w:rsidRPr="007D78E6">
        <w:rPr>
          <w:rFonts w:asciiTheme="minorHAnsi" w:hAnsiTheme="minorHAnsi" w:cstheme="minorHAnsi"/>
          <w:vertAlign w:val="superscript"/>
        </w:rPr>
        <w:t>η</w:t>
      </w:r>
      <w:r w:rsidR="00366F59" w:rsidRPr="007D78E6">
        <w:rPr>
          <w:rFonts w:asciiTheme="minorHAnsi" w:hAnsiTheme="minorHAnsi" w:cstheme="minorHAnsi"/>
        </w:rPr>
        <w:t xml:space="preserve"> Νοεμβρίου 2023</w:t>
      </w:r>
      <w:r w:rsidR="002D2338" w:rsidRPr="007D78E6">
        <w:rPr>
          <w:rFonts w:asciiTheme="minorHAnsi" w:hAnsiTheme="minorHAnsi" w:cstheme="minorHAnsi"/>
        </w:rPr>
        <w:t xml:space="preserve"> ομάδα  30 μαθητών </w:t>
      </w:r>
      <w:r w:rsidR="00366F59" w:rsidRPr="007D78E6">
        <w:rPr>
          <w:rFonts w:asciiTheme="minorHAnsi" w:hAnsiTheme="minorHAnsi" w:cstheme="minorHAnsi"/>
        </w:rPr>
        <w:t xml:space="preserve"> το</w:t>
      </w:r>
      <w:r w:rsidR="002D2338" w:rsidRPr="007D78E6">
        <w:rPr>
          <w:rFonts w:asciiTheme="minorHAnsi" w:hAnsiTheme="minorHAnsi" w:cstheme="minorHAnsi"/>
        </w:rPr>
        <w:t>υ</w:t>
      </w:r>
      <w:r w:rsidR="00366F59" w:rsidRPr="007D78E6">
        <w:rPr>
          <w:rFonts w:asciiTheme="minorHAnsi" w:hAnsiTheme="minorHAnsi" w:cstheme="minorHAnsi"/>
        </w:rPr>
        <w:t xml:space="preserve"> 3ο</w:t>
      </w:r>
      <w:r w:rsidR="002D2338" w:rsidRPr="007D78E6">
        <w:rPr>
          <w:rFonts w:asciiTheme="minorHAnsi" w:hAnsiTheme="minorHAnsi" w:cstheme="minorHAnsi"/>
        </w:rPr>
        <w:t>υ</w:t>
      </w:r>
      <w:r w:rsidR="00366F59" w:rsidRPr="007D78E6">
        <w:rPr>
          <w:rFonts w:asciiTheme="minorHAnsi" w:hAnsiTheme="minorHAnsi" w:cstheme="minorHAnsi"/>
        </w:rPr>
        <w:t xml:space="preserve"> Γενικ</w:t>
      </w:r>
      <w:r w:rsidR="002D2338" w:rsidRPr="007D78E6">
        <w:rPr>
          <w:rFonts w:asciiTheme="minorHAnsi" w:hAnsiTheme="minorHAnsi" w:cstheme="minorHAnsi"/>
        </w:rPr>
        <w:t xml:space="preserve">ού Λυκείου Ζωγράφου με συνοδεία τριών εκπαιδευτικών (κ. Πούλος Γ., κ. Παπαδοπούλου Αν., </w:t>
      </w:r>
      <w:proofErr w:type="spellStart"/>
      <w:r w:rsidR="002D2338" w:rsidRPr="007D78E6">
        <w:rPr>
          <w:rFonts w:asciiTheme="minorHAnsi" w:hAnsiTheme="minorHAnsi" w:cstheme="minorHAnsi"/>
        </w:rPr>
        <w:t>Καπότη</w:t>
      </w:r>
      <w:proofErr w:type="spellEnd"/>
      <w:r w:rsidR="002D2338" w:rsidRPr="007D78E6">
        <w:rPr>
          <w:rFonts w:asciiTheme="minorHAnsi" w:hAnsiTheme="minorHAnsi" w:cstheme="minorHAnsi"/>
        </w:rPr>
        <w:t xml:space="preserve"> Σ.) πραγματοποίησε</w:t>
      </w:r>
      <w:r w:rsidR="00366F59" w:rsidRPr="007D78E6">
        <w:rPr>
          <w:rFonts w:asciiTheme="minorHAnsi" w:hAnsiTheme="minorHAnsi" w:cstheme="minorHAnsi"/>
        </w:rPr>
        <w:t xml:space="preserve"> εκπαιδευτική επίσκεψη στο Μητροπολιτικό Πάρκο </w:t>
      </w:r>
      <w:r w:rsidR="0019739F" w:rsidRPr="007D78E6">
        <w:rPr>
          <w:rFonts w:asciiTheme="minorHAnsi" w:eastAsia="Times New Roman" w:hAnsiTheme="minorHAnsi" w:cstheme="minorHAnsi"/>
          <w:lang w:eastAsia="el-GR"/>
        </w:rPr>
        <w:t>Περιβαλλοντικών και Εκπαιδευτικών Δραστηριοτήτων και Ανάπτυξης Κοινωνικής Οικονομίας «Αντώνης Τρίτσης»</w:t>
      </w:r>
      <w:r w:rsidR="0019739F" w:rsidRPr="007D78E6">
        <w:rPr>
          <w:rFonts w:asciiTheme="minorHAnsi" w:hAnsiTheme="minorHAnsi" w:cstheme="minorHAnsi"/>
        </w:rPr>
        <w:t xml:space="preserve"> </w:t>
      </w:r>
      <w:r w:rsidR="00366F59" w:rsidRPr="007D78E6">
        <w:rPr>
          <w:rFonts w:asciiTheme="minorHAnsi" w:hAnsiTheme="minorHAnsi" w:cstheme="minorHAnsi"/>
        </w:rPr>
        <w:t xml:space="preserve">στα πλαίσια υλοποίησης περιβαλλοντικών προγραμμάτων με </w:t>
      </w:r>
      <w:r w:rsidR="0008465F" w:rsidRPr="007D78E6">
        <w:rPr>
          <w:rFonts w:asciiTheme="minorHAnsi" w:hAnsiTheme="minorHAnsi" w:cstheme="minorHAnsi"/>
        </w:rPr>
        <w:t xml:space="preserve">τίτλους: </w:t>
      </w:r>
      <w:r w:rsidR="0019739F" w:rsidRPr="007D78E6">
        <w:rPr>
          <w:rFonts w:asciiTheme="minorHAnsi" w:hAnsiTheme="minorHAnsi" w:cstheme="minorHAnsi"/>
        </w:rPr>
        <w:t xml:space="preserve">α) </w:t>
      </w:r>
      <w:r w:rsidR="0008465F" w:rsidRPr="007D78E6">
        <w:rPr>
          <w:rFonts w:asciiTheme="minorHAnsi" w:hAnsiTheme="minorHAnsi" w:cstheme="minorHAnsi"/>
        </w:rPr>
        <w:t xml:space="preserve">ΜΕΛΕΤΗ ΒΙΟΠΟΙΚΙΛΟΤΗΤΑΣ ΣΤΗΝ ΜΗΤΡΟΠΟΛΙΤΙΚΗ ΠΕΡΙΟΧΗ ΤΗΣ ΑΘΗΝΑΣ </w:t>
      </w:r>
      <w:r w:rsidR="0008465F" w:rsidRPr="007D78E6">
        <w:rPr>
          <w:rFonts w:asciiTheme="minorHAnsi" w:hAnsiTheme="minorHAnsi" w:cstheme="minorHAnsi"/>
          <w:b/>
        </w:rPr>
        <w:t xml:space="preserve"> </w:t>
      </w:r>
      <w:r w:rsidR="0008465F" w:rsidRPr="007D78E6">
        <w:rPr>
          <w:rFonts w:asciiTheme="minorHAnsi" w:hAnsiTheme="minorHAnsi" w:cstheme="minorHAnsi"/>
        </w:rPr>
        <w:t xml:space="preserve">και </w:t>
      </w:r>
      <w:r w:rsidR="00366F59" w:rsidRPr="007D78E6">
        <w:rPr>
          <w:rFonts w:asciiTheme="minorHAnsi" w:hAnsiTheme="minorHAnsi" w:cstheme="minorHAnsi"/>
        </w:rPr>
        <w:t xml:space="preserve"> </w:t>
      </w:r>
      <w:r w:rsidR="0019739F" w:rsidRPr="007D78E6">
        <w:rPr>
          <w:rFonts w:asciiTheme="minorHAnsi" w:hAnsiTheme="minorHAnsi" w:cstheme="minorHAnsi"/>
        </w:rPr>
        <w:t xml:space="preserve">β) </w:t>
      </w:r>
      <w:r w:rsidR="0008465F" w:rsidRPr="007D78E6">
        <w:rPr>
          <w:rFonts w:asciiTheme="minorHAnsi" w:hAnsiTheme="minorHAnsi" w:cstheme="minorHAnsi"/>
        </w:rPr>
        <w:t xml:space="preserve">ΜΕΤΡΙΑΣΗ ΚΛΙΜΑΤΙΚΗΣ ΑΛΛΑΓΗΣ. </w:t>
      </w:r>
      <w:r w:rsidR="0019739F" w:rsidRPr="007D78E6">
        <w:rPr>
          <w:rFonts w:asciiTheme="minorHAnsi" w:hAnsiTheme="minorHAnsi" w:cstheme="minorHAnsi"/>
        </w:rPr>
        <w:t xml:space="preserve">  </w:t>
      </w:r>
      <w:r w:rsidR="002D2338" w:rsidRPr="007D78E6">
        <w:rPr>
          <w:rFonts w:asciiTheme="minorHAnsi" w:hAnsiTheme="minorHAnsi" w:cstheme="minorHAnsi"/>
        </w:rPr>
        <w:t xml:space="preserve">Επισημαίνεται ότι </w:t>
      </w:r>
      <w:r w:rsidR="0008465F" w:rsidRPr="007D78E6">
        <w:rPr>
          <w:rFonts w:asciiTheme="minorHAnsi" w:hAnsiTheme="minorHAnsi" w:cstheme="minorHAnsi"/>
        </w:rPr>
        <w:t xml:space="preserve">το Σχολείο συμμετέχει στο έργο </w:t>
      </w:r>
      <w:r w:rsidR="0008465F" w:rsidRPr="007D78E6">
        <w:rPr>
          <w:rFonts w:asciiTheme="minorHAnsi" w:hAnsiTheme="minorHAnsi" w:cstheme="minorHAnsi"/>
          <w:lang w:val="en-US"/>
        </w:rPr>
        <w:t>ARSINOE</w:t>
      </w:r>
      <w:r w:rsidR="0008465F" w:rsidRPr="007D78E6">
        <w:rPr>
          <w:rFonts w:asciiTheme="minorHAnsi" w:hAnsiTheme="minorHAnsi" w:cstheme="minorHAnsi"/>
        </w:rPr>
        <w:t xml:space="preserve"> – Κλιματικά ανθεκτικές περιοχές </w:t>
      </w:r>
      <w:r w:rsidR="008F4DC8" w:rsidRPr="007D78E6">
        <w:rPr>
          <w:rFonts w:asciiTheme="minorHAnsi" w:hAnsiTheme="minorHAnsi" w:cstheme="minorHAnsi"/>
        </w:rPr>
        <w:t xml:space="preserve">μέσα από ολιστικές λύσεις και καινοτομίες. </w:t>
      </w:r>
    </w:p>
    <w:p w:rsidR="00B9548F" w:rsidRPr="007D78E6" w:rsidRDefault="0019739F" w:rsidP="00B9548F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D78E6">
        <w:rPr>
          <w:rFonts w:asciiTheme="minorHAnsi" w:hAnsiTheme="minorHAnsi" w:cstheme="minorHAnsi"/>
        </w:rPr>
        <w:t xml:space="preserve">    </w:t>
      </w:r>
      <w:r w:rsidR="003D4D6E" w:rsidRPr="007D78E6">
        <w:rPr>
          <w:rFonts w:asciiTheme="minorHAnsi" w:hAnsiTheme="minorHAnsi" w:cstheme="minorHAnsi"/>
        </w:rPr>
        <w:t xml:space="preserve">Εντός του πάρκου λειτουργεί το </w:t>
      </w:r>
      <w:r w:rsidR="00B03669" w:rsidRPr="007D78E6">
        <w:rPr>
          <w:rFonts w:asciiTheme="minorHAnsi" w:hAnsiTheme="minorHAnsi" w:cstheme="minorHAnsi"/>
        </w:rPr>
        <w:t>Κέντρο</w:t>
      </w:r>
      <w:r w:rsidR="003D4D6E" w:rsidRPr="007D78E6">
        <w:rPr>
          <w:rFonts w:asciiTheme="minorHAnsi" w:hAnsiTheme="minorHAnsi" w:cstheme="minorHAnsi"/>
        </w:rPr>
        <w:t xml:space="preserve"> Περιβαλλοντικής Εκπαίδευσης (ΚΠΕ) </w:t>
      </w:r>
      <w:r w:rsidR="00B03669" w:rsidRPr="007D78E6">
        <w:rPr>
          <w:rFonts w:asciiTheme="minorHAnsi" w:hAnsiTheme="minorHAnsi" w:cstheme="minorHAnsi"/>
        </w:rPr>
        <w:t xml:space="preserve">και η </w:t>
      </w:r>
      <w:r w:rsidR="003D4D6E" w:rsidRPr="007D78E6">
        <w:rPr>
          <w:rFonts w:asciiTheme="minorHAnsi" w:hAnsiTheme="minorHAnsi" w:cstheme="minorHAnsi"/>
        </w:rPr>
        <w:t xml:space="preserve"> Κιβωτό</w:t>
      </w:r>
      <w:r w:rsidR="00B03669" w:rsidRPr="007D78E6">
        <w:rPr>
          <w:rFonts w:asciiTheme="minorHAnsi" w:hAnsiTheme="minorHAnsi" w:cstheme="minorHAnsi"/>
        </w:rPr>
        <w:t>ς</w:t>
      </w:r>
      <w:r w:rsidR="003D4D6E" w:rsidRPr="007D78E6">
        <w:rPr>
          <w:rFonts w:asciiTheme="minorHAnsi" w:hAnsiTheme="minorHAnsi" w:cstheme="minorHAnsi"/>
        </w:rPr>
        <w:t xml:space="preserve"> των Σπόρων όπου φιλοξενείται το αρχείο </w:t>
      </w:r>
      <w:proofErr w:type="spellStart"/>
      <w:r w:rsidR="003D4D6E" w:rsidRPr="007D78E6">
        <w:rPr>
          <w:rFonts w:asciiTheme="minorHAnsi" w:hAnsiTheme="minorHAnsi" w:cstheme="minorHAnsi"/>
        </w:rPr>
        <w:t>φυτογενετικού</w:t>
      </w:r>
      <w:proofErr w:type="spellEnd"/>
      <w:r w:rsidR="003D4D6E" w:rsidRPr="007D78E6">
        <w:rPr>
          <w:rFonts w:asciiTheme="minorHAnsi" w:hAnsiTheme="minorHAnsi" w:cstheme="minorHAnsi"/>
        </w:rPr>
        <w:t xml:space="preserve"> υλικού (σπόροι, καρποί, φυτά) σε ειδικές θήκες (γυάλινα βάζα, κουβάδες, πιάτα </w:t>
      </w:r>
      <w:r w:rsidR="00284D92" w:rsidRPr="007D78E6">
        <w:rPr>
          <w:rFonts w:asciiTheme="minorHAnsi" w:hAnsiTheme="minorHAnsi" w:cstheme="minorHAnsi"/>
        </w:rPr>
        <w:t>κ.α.</w:t>
      </w:r>
      <w:r w:rsidR="003D4D6E" w:rsidRPr="007D78E6">
        <w:rPr>
          <w:rFonts w:asciiTheme="minorHAnsi" w:hAnsiTheme="minorHAnsi" w:cstheme="minorHAnsi"/>
        </w:rPr>
        <w:t>). Το αρχείο των φυτών και σπόρων συμπληρώνεται από την εγκατάσταση μικρής κουζίνας.</w:t>
      </w:r>
    </w:p>
    <w:p w:rsidR="00462CEC" w:rsidRPr="007D78E6" w:rsidRDefault="00284D92" w:rsidP="00B9548F">
      <w:pPr>
        <w:pStyle w:val="Default"/>
        <w:spacing w:line="360" w:lineRule="auto"/>
        <w:jc w:val="both"/>
        <w:rPr>
          <w:rFonts w:asciiTheme="minorHAnsi" w:eastAsia="Times New Roman" w:hAnsiTheme="minorHAnsi" w:cstheme="minorHAnsi"/>
          <w:lang w:eastAsia="el-GR"/>
        </w:rPr>
      </w:pPr>
      <w:r w:rsidRPr="007D78E6">
        <w:rPr>
          <w:rFonts w:asciiTheme="minorHAnsi" w:eastAsia="Times New Roman" w:hAnsiTheme="minorHAnsi" w:cstheme="minorHAnsi"/>
          <w:lang w:eastAsia="el-GR"/>
        </w:rPr>
        <w:t xml:space="preserve">   </w:t>
      </w:r>
      <w:r w:rsidR="00B9548F" w:rsidRPr="007D78E6">
        <w:rPr>
          <w:rFonts w:asciiTheme="minorHAnsi" w:eastAsia="Times New Roman" w:hAnsiTheme="minorHAnsi" w:cstheme="minorHAnsi"/>
          <w:lang w:eastAsia="el-GR"/>
        </w:rPr>
        <w:t xml:space="preserve">Οι εκπαιδευτικοί́ που </w:t>
      </w:r>
      <w:r w:rsidR="00973D40" w:rsidRPr="007D78E6">
        <w:rPr>
          <w:rFonts w:asciiTheme="minorHAnsi" w:eastAsia="Times New Roman" w:hAnsiTheme="minorHAnsi" w:cstheme="minorHAnsi"/>
          <w:lang w:eastAsia="el-GR"/>
        </w:rPr>
        <w:t>υποδέχτηκαν τους μαθητές από</w:t>
      </w:r>
      <w:r w:rsidR="00B9548F" w:rsidRPr="007D78E6">
        <w:rPr>
          <w:rFonts w:asciiTheme="minorHAnsi" w:eastAsia="Times New Roman" w:hAnsiTheme="minorHAnsi" w:cstheme="minorHAnsi"/>
          <w:lang w:eastAsia="el-GR"/>
        </w:rPr>
        <w:t xml:space="preserve"> το Κ.Ε.ΠΕ.Α. στο Μητροπολιτικό́ Πάρκο Περιβαλλοντικών και Εκπαιδευτικών Δραστηριοτήτων και Ανάπτυξης Κοινωνικής Οι</w:t>
      </w:r>
      <w:r w:rsidR="00973D40" w:rsidRPr="007D78E6">
        <w:rPr>
          <w:rFonts w:asciiTheme="minorHAnsi" w:eastAsia="Times New Roman" w:hAnsiTheme="minorHAnsi" w:cstheme="minorHAnsi"/>
          <w:lang w:eastAsia="el-GR"/>
        </w:rPr>
        <w:t>κονομίας «Αντώνης Τρίτσης», ήταν</w:t>
      </w:r>
      <w:r w:rsidR="00B9548F" w:rsidRPr="007D78E6">
        <w:rPr>
          <w:rFonts w:asciiTheme="minorHAnsi" w:eastAsia="Times New Roman" w:hAnsiTheme="minorHAnsi" w:cstheme="minorHAnsi"/>
          <w:lang w:eastAsia="el-GR"/>
        </w:rPr>
        <w:t xml:space="preserve"> οι: 1) </w:t>
      </w:r>
      <w:proofErr w:type="spellStart"/>
      <w:r w:rsidR="00B9548F" w:rsidRPr="007D78E6">
        <w:rPr>
          <w:rFonts w:asciiTheme="minorHAnsi" w:eastAsia="Times New Roman" w:hAnsiTheme="minorHAnsi" w:cstheme="minorHAnsi"/>
          <w:lang w:eastAsia="el-GR"/>
        </w:rPr>
        <w:t>Χατζηελευθερίου</w:t>
      </w:r>
      <w:proofErr w:type="spellEnd"/>
      <w:r w:rsidR="00B9548F" w:rsidRPr="007D78E6">
        <w:rPr>
          <w:rFonts w:asciiTheme="minorHAnsi" w:eastAsia="Times New Roman" w:hAnsiTheme="minorHAnsi" w:cstheme="minorHAnsi"/>
          <w:lang w:eastAsia="el-GR"/>
        </w:rPr>
        <w:t xml:space="preserve"> Εμμανουήλ, κλάδου ΠΕ04.05, προϊστάμενος του Κ.Ε.ΠΕ.Α. 2)  Νταή́ Αικατερίνη, κλάδου ΠΕ04.02, μέλος της Παιδαγωγικής Ομάδας.</w:t>
      </w:r>
      <w:r w:rsidR="00973D40" w:rsidRPr="007D78E6">
        <w:rPr>
          <w:rFonts w:asciiTheme="minorHAnsi" w:eastAsia="Times New Roman" w:hAnsiTheme="minorHAnsi" w:cstheme="minorHAnsi"/>
          <w:lang w:eastAsia="el-GR"/>
        </w:rPr>
        <w:t xml:space="preserve"> Κατόπιν</w:t>
      </w:r>
      <w:r w:rsidR="00B9548F" w:rsidRPr="007D78E6">
        <w:rPr>
          <w:rFonts w:asciiTheme="minorHAnsi" w:eastAsia="Times New Roman" w:hAnsiTheme="minorHAnsi" w:cstheme="minorHAnsi"/>
          <w:lang w:eastAsia="el-GR"/>
        </w:rPr>
        <w:t xml:space="preserve"> ξενάγησαν, ενημέρωσαν κ</w:t>
      </w:r>
      <w:r w:rsidR="002D2338" w:rsidRPr="007D78E6">
        <w:rPr>
          <w:rFonts w:asciiTheme="minorHAnsi" w:eastAsia="Times New Roman" w:hAnsiTheme="minorHAnsi" w:cstheme="minorHAnsi"/>
          <w:lang w:eastAsia="el-GR"/>
        </w:rPr>
        <w:t>αι ευαισθητοποίησαν</w:t>
      </w:r>
      <w:r w:rsidR="00B9548F" w:rsidRPr="007D78E6">
        <w:rPr>
          <w:rFonts w:asciiTheme="minorHAnsi" w:eastAsia="Times New Roman" w:hAnsiTheme="minorHAnsi" w:cstheme="minorHAnsi"/>
          <w:lang w:eastAsia="el-GR"/>
        </w:rPr>
        <w:t xml:space="preserve"> </w:t>
      </w:r>
      <w:r w:rsidR="00973D40" w:rsidRPr="007D78E6">
        <w:rPr>
          <w:rFonts w:asciiTheme="minorHAnsi" w:eastAsia="Times New Roman" w:hAnsiTheme="minorHAnsi" w:cstheme="minorHAnsi"/>
          <w:lang w:eastAsia="el-GR"/>
        </w:rPr>
        <w:t xml:space="preserve">τους μαθητές </w:t>
      </w:r>
      <w:r w:rsidR="00B9548F" w:rsidRPr="007D78E6">
        <w:rPr>
          <w:rFonts w:asciiTheme="minorHAnsi" w:eastAsia="Times New Roman" w:hAnsiTheme="minorHAnsi" w:cstheme="minorHAnsi"/>
          <w:lang w:eastAsia="el-GR"/>
        </w:rPr>
        <w:t xml:space="preserve">για το Κέντρο.   </w:t>
      </w:r>
      <w:r w:rsidR="00462CEC" w:rsidRPr="007D78E6">
        <w:rPr>
          <w:rFonts w:asciiTheme="minorHAnsi" w:eastAsia="Times New Roman" w:hAnsiTheme="minorHAnsi" w:cstheme="minorHAnsi"/>
          <w:lang w:eastAsia="el-GR"/>
        </w:rPr>
        <w:t xml:space="preserve">Οι μαθητές επισκέφτηκαν και την έκθεση ζωγραφικής όπου και ξεναγήθηκαν.  Ενδιάμεσα έκαναν διάλειμμα και </w:t>
      </w:r>
      <w:r w:rsidR="00462CEC" w:rsidRPr="007D78E6">
        <w:rPr>
          <w:rFonts w:asciiTheme="minorHAnsi" w:eastAsia="Times New Roman" w:hAnsiTheme="minorHAnsi" w:cstheme="minorHAnsi"/>
          <w:lang w:eastAsia="el-GR"/>
        </w:rPr>
        <w:lastRenderedPageBreak/>
        <w:t xml:space="preserve">ξεκουράστηκαν απολαμβάνοντας ένα πλούσιο </w:t>
      </w:r>
      <w:proofErr w:type="spellStart"/>
      <w:r w:rsidR="00462CEC" w:rsidRPr="007D78E6">
        <w:rPr>
          <w:rFonts w:asciiTheme="minorHAnsi" w:eastAsia="Times New Roman" w:hAnsiTheme="minorHAnsi" w:cstheme="minorHAnsi"/>
          <w:lang w:eastAsia="el-GR"/>
        </w:rPr>
        <w:t>δεκατιανό</w:t>
      </w:r>
      <w:proofErr w:type="spellEnd"/>
      <w:r w:rsidR="00462CEC" w:rsidRPr="007D78E6">
        <w:rPr>
          <w:rFonts w:asciiTheme="minorHAnsi" w:eastAsia="Times New Roman" w:hAnsiTheme="minorHAnsi" w:cstheme="minorHAnsi"/>
          <w:lang w:eastAsia="el-GR"/>
        </w:rPr>
        <w:t xml:space="preserve">, δωρεά του κέντρου, στο καταπληκτικό περίπτερο του λειτουργεί. </w:t>
      </w:r>
    </w:p>
    <w:p w:rsidR="00B9548F" w:rsidRPr="007D78E6" w:rsidRDefault="00462CEC" w:rsidP="00B9548F">
      <w:pPr>
        <w:pStyle w:val="Default"/>
        <w:spacing w:line="360" w:lineRule="auto"/>
        <w:jc w:val="both"/>
        <w:rPr>
          <w:rFonts w:asciiTheme="minorHAnsi" w:eastAsia="Times New Roman" w:hAnsiTheme="minorHAnsi" w:cstheme="minorHAnsi"/>
          <w:lang w:eastAsia="el-GR"/>
        </w:rPr>
      </w:pPr>
      <w:r w:rsidRPr="007D78E6">
        <w:rPr>
          <w:rFonts w:asciiTheme="minorHAnsi" w:eastAsia="Times New Roman" w:hAnsiTheme="minorHAnsi" w:cstheme="minorHAnsi"/>
          <w:lang w:eastAsia="el-GR"/>
        </w:rPr>
        <w:t xml:space="preserve">    </w:t>
      </w:r>
      <w:r w:rsidR="00B9548F" w:rsidRPr="007D78E6">
        <w:rPr>
          <w:rFonts w:asciiTheme="minorHAnsi" w:eastAsia="Times New Roman" w:hAnsiTheme="minorHAnsi" w:cstheme="minorHAnsi"/>
          <w:lang w:eastAsia="el-GR"/>
        </w:rPr>
        <w:t>Οι μαθητές του σχολείου μας αποκόμισαν</w:t>
      </w:r>
      <w:r w:rsidR="00973D40" w:rsidRPr="007D78E6">
        <w:rPr>
          <w:rFonts w:asciiTheme="minorHAnsi" w:eastAsia="Times New Roman" w:hAnsiTheme="minorHAnsi" w:cstheme="minorHAnsi"/>
          <w:lang w:eastAsia="el-GR"/>
        </w:rPr>
        <w:t xml:space="preserve"> μεγάλα</w:t>
      </w:r>
      <w:r w:rsidR="00B9548F" w:rsidRPr="007D78E6">
        <w:rPr>
          <w:rFonts w:asciiTheme="minorHAnsi" w:eastAsia="Times New Roman" w:hAnsiTheme="minorHAnsi" w:cstheme="minorHAnsi"/>
          <w:lang w:eastAsia="el-GR"/>
        </w:rPr>
        <w:t xml:space="preserve"> μαθησιακά́ οφέλη</w:t>
      </w:r>
      <w:r w:rsidR="00284D92" w:rsidRPr="007D78E6">
        <w:rPr>
          <w:rFonts w:asciiTheme="minorHAnsi" w:eastAsia="Times New Roman" w:hAnsiTheme="minorHAnsi" w:cstheme="minorHAnsi"/>
          <w:lang w:eastAsia="el-GR"/>
        </w:rPr>
        <w:t>,</w:t>
      </w:r>
      <w:r w:rsidR="00B9548F" w:rsidRPr="007D78E6">
        <w:rPr>
          <w:rFonts w:asciiTheme="minorHAnsi" w:eastAsia="Times New Roman" w:hAnsiTheme="minorHAnsi" w:cstheme="minorHAnsi"/>
          <w:lang w:eastAsia="el-GR"/>
        </w:rPr>
        <w:t xml:space="preserve"> καλλιέργησαν την αγάπη για το περιβάλλον και την περιβαλλοντική́ τους συνείδηση, πράγματα απαραίτητα ιδιαιτέρα σήμερα στην προσπάθεια που καταβάλλεται για τη διασφάλιση της </w:t>
      </w:r>
      <w:proofErr w:type="spellStart"/>
      <w:r w:rsidR="00B9548F" w:rsidRPr="007D78E6">
        <w:rPr>
          <w:rFonts w:asciiTheme="minorHAnsi" w:eastAsia="Times New Roman" w:hAnsiTheme="minorHAnsi" w:cstheme="minorHAnsi"/>
          <w:lang w:eastAsia="el-GR"/>
        </w:rPr>
        <w:t>αειφορικής</w:t>
      </w:r>
      <w:proofErr w:type="spellEnd"/>
      <w:r w:rsidR="00B9548F" w:rsidRPr="007D78E6">
        <w:rPr>
          <w:rFonts w:asciiTheme="minorHAnsi" w:eastAsia="Times New Roman" w:hAnsiTheme="minorHAnsi" w:cstheme="minorHAnsi"/>
          <w:lang w:eastAsia="el-GR"/>
        </w:rPr>
        <w:t xml:space="preserve"> διαχείρισης του περιβάλλοντος και την ανάδειξη βιώσιμων λύσεων τόσο στα τοπικά́ ζητήματα όσο και στο τεράστιο ζήτημα της κλιματικής αλλαγής.</w:t>
      </w:r>
    </w:p>
    <w:p w:rsidR="005E03EE" w:rsidRPr="007D78E6" w:rsidRDefault="005E03EE" w:rsidP="0008465F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5E03EE" w:rsidRPr="007D78E6" w:rsidRDefault="005E03EE" w:rsidP="00252433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 w:rsidRPr="007D78E6">
        <w:rPr>
          <w:noProof/>
          <w:lang w:eastAsia="el-GR" w:bidi="ar-SA"/>
        </w:rPr>
        <w:drawing>
          <wp:inline distT="0" distB="0" distL="0" distR="0" wp14:anchorId="3C876381" wp14:editId="7139CAF2">
            <wp:extent cx="2857500" cy="1600200"/>
            <wp:effectExtent l="0" t="0" r="0" b="0"/>
            <wp:docPr id="2" name="Εικόνα 2" descr="https://parkotritsis.gr/wp-content/uploads/2020/03/ark_02-400x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arkotritsis.gr/wp-content/uploads/2020/03/ark_02-400x5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DC8" w:rsidRPr="007D78E6" w:rsidRDefault="008F4DC8" w:rsidP="0008465F">
      <w:pPr>
        <w:pStyle w:val="Default"/>
        <w:spacing w:line="360" w:lineRule="auto"/>
        <w:jc w:val="both"/>
        <w:rPr>
          <w:rFonts w:ascii="Calibri" w:hAnsi="Calibri" w:cs="Calibri"/>
        </w:rPr>
      </w:pPr>
    </w:p>
    <w:p w:rsidR="00366F59" w:rsidRPr="007D78E6" w:rsidRDefault="00252433">
      <w:r w:rsidRPr="007D78E6">
        <w:t xml:space="preserve">Εντός του πάρκου βρίσκεται και ο </w:t>
      </w:r>
      <w:r w:rsidR="005E03EE" w:rsidRPr="007D78E6">
        <w:t xml:space="preserve">Ναός του Αποστόλου ή Αγίου Παύλου, </w:t>
      </w:r>
      <w:r w:rsidRPr="007D78E6">
        <w:t>στο δυτικό τμήμα του.</w:t>
      </w:r>
    </w:p>
    <w:p w:rsidR="005E03EE" w:rsidRPr="007D78E6" w:rsidRDefault="005E03EE" w:rsidP="00252433">
      <w:pPr>
        <w:jc w:val="center"/>
      </w:pPr>
      <w:r w:rsidRPr="007D78E6">
        <w:rPr>
          <w:noProof/>
          <w:lang w:eastAsia="el-GR"/>
        </w:rPr>
        <w:drawing>
          <wp:inline distT="0" distB="0" distL="0" distR="0" wp14:anchorId="3A5D1F98" wp14:editId="4504E16E">
            <wp:extent cx="3024505" cy="1724025"/>
            <wp:effectExtent l="0" t="0" r="4445" b="9525"/>
            <wp:docPr id="3" name="Εικόνα 3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defin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354" cy="1731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9BD" w:rsidRPr="007D78E6" w:rsidRDefault="000B29BD"/>
    <w:p w:rsidR="008F0E2C" w:rsidRPr="007D78E6" w:rsidRDefault="000B29BD" w:rsidP="00252433">
      <w:pPr>
        <w:jc w:val="center"/>
      </w:pPr>
      <w:r w:rsidRPr="007D78E6">
        <w:rPr>
          <w:noProof/>
          <w:lang w:eastAsia="el-GR"/>
        </w:rPr>
        <w:drawing>
          <wp:inline distT="0" distB="0" distL="0" distR="0" wp14:anchorId="453CAC69" wp14:editId="6715205F">
            <wp:extent cx="2833370" cy="1638300"/>
            <wp:effectExtent l="0" t="0" r="5080" b="0"/>
            <wp:docPr id="4" name="Εικόνα 4" descr="https://parkotritsis.gr/wp-content/uploads/2022/12/Mask-Group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arkotritsis.gr/wp-content/uploads/2022/12/Mask-Group-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523" cy="1643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E2C" w:rsidRPr="007D78E6" w:rsidRDefault="008F0E2C" w:rsidP="008F0E2C"/>
    <w:p w:rsidR="006958DE" w:rsidRPr="007D78E6" w:rsidRDefault="008F0E2C" w:rsidP="00252433">
      <w:pPr>
        <w:jc w:val="center"/>
      </w:pPr>
      <w:r w:rsidRPr="007D78E6">
        <w:rPr>
          <w:noProof/>
          <w:lang w:eastAsia="el-GR"/>
        </w:rPr>
        <w:drawing>
          <wp:inline distT="0" distB="0" distL="0" distR="0" wp14:anchorId="6B2CB6B4" wp14:editId="255FAF47">
            <wp:extent cx="2454275" cy="1514475"/>
            <wp:effectExtent l="0" t="0" r="3175" b="9525"/>
            <wp:docPr id="5" name="Εικόνα 5" descr="https://parkotritsis.gr/wp-content/uploads/2022/12/Mask-Group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arkotritsis.gr/wp-content/uploads/2022/12/Mask-Group-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547" cy="151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958DE" w:rsidRPr="007D78E6" w:rsidRDefault="006958DE" w:rsidP="006958DE"/>
    <w:p w:rsidR="006958DE" w:rsidRDefault="00A77A82" w:rsidP="00A77A82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12.5pt;height:63pt">
            <v:imagedata r:id="rId10" o:title="20231101_112645"/>
          </v:shape>
        </w:pict>
      </w:r>
    </w:p>
    <w:p w:rsidR="00A77A82" w:rsidRDefault="00A77A82" w:rsidP="00A77A82">
      <w:pPr>
        <w:jc w:val="center"/>
      </w:pPr>
      <w:r>
        <w:pict>
          <v:shape id="_x0000_i1047" type="#_x0000_t75" style="width:112.5pt;height:63pt">
            <v:imagedata r:id="rId11" o:title="20231101_104836"/>
          </v:shape>
        </w:pict>
      </w:r>
    </w:p>
    <w:p w:rsidR="00A77A82" w:rsidRDefault="00A77A82" w:rsidP="006958DE"/>
    <w:p w:rsidR="00A77A82" w:rsidRDefault="00A77A82" w:rsidP="00A77A82">
      <w:pPr>
        <w:jc w:val="center"/>
      </w:pPr>
      <w:r>
        <w:pict>
          <v:shape id="_x0000_i1053" type="#_x0000_t75" style="width:112.5pt;height:63pt">
            <v:imagedata r:id="rId12" o:title="20231101_105935"/>
          </v:shape>
        </w:pict>
      </w:r>
    </w:p>
    <w:p w:rsidR="001E3BA9" w:rsidRDefault="001E3BA9" w:rsidP="00A77A82">
      <w:pPr>
        <w:jc w:val="center"/>
      </w:pPr>
    </w:p>
    <w:p w:rsidR="001E3BA9" w:rsidRPr="007D78E6" w:rsidRDefault="001E3BA9" w:rsidP="00A77A82">
      <w:pPr>
        <w:jc w:val="center"/>
      </w:pPr>
      <w:r>
        <w:pict>
          <v:shape id="_x0000_i1054" type="#_x0000_t75" style="width:112.5pt;height:63pt">
            <v:imagedata r:id="rId13" o:title="20231101_133447"/>
          </v:shape>
        </w:pict>
      </w:r>
    </w:p>
    <w:p w:rsidR="006958DE" w:rsidRPr="007D78E6" w:rsidRDefault="006958DE" w:rsidP="006958DE"/>
    <w:p w:rsidR="000B29BD" w:rsidRPr="007D78E6" w:rsidRDefault="006958DE" w:rsidP="006958DE">
      <w:pPr>
        <w:tabs>
          <w:tab w:val="left" w:pos="1005"/>
        </w:tabs>
      </w:pPr>
      <w:r w:rsidRPr="007D78E6">
        <w:tab/>
      </w:r>
    </w:p>
    <w:sectPr w:rsidR="000B29BD" w:rsidRPr="007D78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20B0603030804020204"/>
    <w:charset w:val="A1"/>
    <w:family w:val="swiss"/>
    <w:pitch w:val="variable"/>
    <w:sig w:usb0="E7002EFF" w:usb1="D200FDFF" w:usb2="0A246029" w:usb3="00000000" w:csb0="000001FF" w:csb1="00000000"/>
  </w:font>
  <w:font w:name="Liberation Sans">
    <w:altName w:val="Arial"/>
    <w:charset w:val="01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23499"/>
    <w:multiLevelType w:val="multilevel"/>
    <w:tmpl w:val="0C74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F59"/>
    <w:rsid w:val="0008465F"/>
    <w:rsid w:val="000B29BD"/>
    <w:rsid w:val="0019739F"/>
    <w:rsid w:val="001E3BA9"/>
    <w:rsid w:val="00252433"/>
    <w:rsid w:val="00284D92"/>
    <w:rsid w:val="002D2338"/>
    <w:rsid w:val="00366F59"/>
    <w:rsid w:val="003D4D6E"/>
    <w:rsid w:val="00462CEC"/>
    <w:rsid w:val="0052554D"/>
    <w:rsid w:val="005E03EE"/>
    <w:rsid w:val="00685C5E"/>
    <w:rsid w:val="006958DE"/>
    <w:rsid w:val="006F6F48"/>
    <w:rsid w:val="007D78E6"/>
    <w:rsid w:val="00863830"/>
    <w:rsid w:val="008F0E2C"/>
    <w:rsid w:val="008F4DC8"/>
    <w:rsid w:val="00973D40"/>
    <w:rsid w:val="00A77A82"/>
    <w:rsid w:val="00B03669"/>
    <w:rsid w:val="00B9548F"/>
    <w:rsid w:val="00D559A7"/>
    <w:rsid w:val="00FD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858AF"/>
  <w15:chartTrackingRefBased/>
  <w15:docId w15:val="{2B7A28B2-CD9A-4339-A65F-2BF0AADF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465F"/>
    <w:pPr>
      <w:suppressAutoHyphens/>
      <w:spacing w:after="0" w:line="240" w:lineRule="auto"/>
    </w:pPr>
    <w:rPr>
      <w:rFonts w:ascii="Liberation Serif" w:eastAsia="DejaVu Sans" w:hAnsi="Liberation Serif" w:cs="Liberation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345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2023-11-23T22:21:00Z</dcterms:created>
  <dcterms:modified xsi:type="dcterms:W3CDTF">2024-01-07T16:28:00Z</dcterms:modified>
</cp:coreProperties>
</file>